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D5C" w:rsidRDefault="009D7D5C">
      <w:pPr>
        <w:shd w:val="clear" w:color="auto" w:fill="FFFFFF"/>
        <w:rPr>
          <w:b/>
          <w:color w:val="201F1E"/>
          <w:sz w:val="2"/>
          <w:szCs w:val="2"/>
        </w:rPr>
      </w:pPr>
    </w:p>
    <w:sdt>
      <w:sdtPr>
        <w:id w:val="-419479947"/>
        <w:docPartObj>
          <w:docPartGallery w:val="Table of Contents"/>
          <w:docPartUnique/>
        </w:docPartObj>
      </w:sdtPr>
      <w:sdtEndPr/>
      <w:sdtContent>
        <w:p w14:paraId="00000002" w14:textId="1F3CE641" w:rsidR="009D7D5C" w:rsidRDefault="00C82C6A">
          <w:pPr>
            <w:spacing w:before="80" w:line="240" w:lineRule="auto"/>
            <w:rPr>
              <w:b/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8mpgca9g4ujo">
            <w:r w:rsidR="006852C1">
              <w:rPr>
                <w:b/>
                <w:color w:val="1155CC"/>
                <w:u w:val="single"/>
              </w:rPr>
              <w:t>Fechas important</w:t>
            </w:r>
            <w:r>
              <w:rPr>
                <w:b/>
                <w:color w:val="1155CC"/>
                <w:u w:val="single"/>
              </w:rPr>
              <w:t>es</w:t>
            </w:r>
          </w:hyperlink>
        </w:p>
        <w:p w14:paraId="00000003" w14:textId="73D97580" w:rsidR="009D7D5C" w:rsidRDefault="00C82C6A">
          <w:pPr>
            <w:rPr>
              <w:b/>
              <w:color w:val="1155CC"/>
              <w:u w:val="single"/>
            </w:rPr>
          </w:pPr>
          <w:hyperlink w:anchor="_pad2vsvv4s84">
            <w:r w:rsidR="006852C1">
              <w:rPr>
                <w:b/>
                <w:color w:val="1155CC"/>
                <w:u w:val="single"/>
              </w:rPr>
              <w:t>Matrícula para el año escolar 2022-</w:t>
            </w:r>
            <w:r>
              <w:rPr>
                <w:b/>
                <w:color w:val="1155CC"/>
                <w:u w:val="single"/>
              </w:rPr>
              <w:t>23</w:t>
            </w:r>
          </w:hyperlink>
        </w:p>
        <w:p w14:paraId="00000004" w14:textId="5505DA13" w:rsidR="009D7D5C" w:rsidRDefault="00C82C6A">
          <w:pPr>
            <w:rPr>
              <w:b/>
              <w:color w:val="1155CC"/>
              <w:u w:val="single"/>
            </w:rPr>
          </w:pPr>
          <w:hyperlink w:anchor="_milttacdmplo">
            <w:r w:rsidR="00AA59EA" w:rsidRPr="00AA59EA">
              <w:rPr>
                <w:b/>
                <w:color w:val="1155CC"/>
                <w:u w:val="single"/>
              </w:rPr>
              <w:t>¡</w:t>
            </w:r>
            <w:r w:rsidR="006852C1">
              <w:rPr>
                <w:b/>
                <w:color w:val="1155CC"/>
                <w:u w:val="single"/>
              </w:rPr>
              <w:t>Gracias a nuestros estudiantes de teatro</w:t>
            </w:r>
            <w:r>
              <w:rPr>
                <w:b/>
                <w:color w:val="1155CC"/>
                <w:u w:val="single"/>
              </w:rPr>
              <w:t>!</w:t>
            </w:r>
          </w:hyperlink>
        </w:p>
        <w:p w14:paraId="00000005" w14:textId="25D4207D" w:rsidR="009D7D5C" w:rsidRDefault="00C82C6A">
          <w:pPr>
            <w:rPr>
              <w:b/>
              <w:color w:val="1155CC"/>
              <w:u w:val="single"/>
            </w:rPr>
          </w:pPr>
          <w:hyperlink w:anchor="_6257jw9uditm">
            <w:r w:rsidR="000B33E8">
              <w:rPr>
                <w:b/>
                <w:color w:val="1155CC"/>
                <w:u w:val="single"/>
              </w:rPr>
              <w:t>Competencia de libro</w:t>
            </w:r>
            <w:r>
              <w:rPr>
                <w:b/>
                <w:color w:val="1155CC"/>
                <w:u w:val="single"/>
              </w:rPr>
              <w:t>s</w:t>
            </w:r>
          </w:hyperlink>
        </w:p>
        <w:p w14:paraId="00000006" w14:textId="7EFAD13D" w:rsidR="009D7D5C" w:rsidRDefault="00C82C6A">
          <w:pPr>
            <w:rPr>
              <w:b/>
              <w:color w:val="1155CC"/>
              <w:u w:val="single"/>
            </w:rPr>
          </w:pPr>
          <w:hyperlink w:anchor="_cxo8ahbcvn9x">
            <w:r w:rsidR="00E10026" w:rsidRPr="00E10026">
              <w:rPr>
                <w:b/>
                <w:color w:val="1155CC"/>
                <w:u w:val="single"/>
              </w:rPr>
              <w:t>Á</w:t>
            </w:r>
            <w:r w:rsidR="000B33E8">
              <w:rPr>
                <w:b/>
                <w:color w:val="1155CC"/>
                <w:u w:val="single"/>
              </w:rPr>
              <w:t>rbol de la gratitud</w:t>
            </w:r>
          </w:hyperlink>
        </w:p>
        <w:p w14:paraId="00000007" w14:textId="5F51BC52" w:rsidR="009D7D5C" w:rsidRDefault="00C82C6A">
          <w:pPr>
            <w:rPr>
              <w:b/>
              <w:color w:val="1155CC"/>
              <w:u w:val="single"/>
            </w:rPr>
          </w:pPr>
          <w:hyperlink w:anchor="_dnbr7kf3s9lf">
            <w:r w:rsidR="00B57061">
              <w:rPr>
                <w:b/>
                <w:color w:val="1155CC"/>
                <w:u w:val="single"/>
              </w:rPr>
              <w:t>Pequeño cambio de horario</w:t>
            </w:r>
          </w:hyperlink>
        </w:p>
        <w:p w14:paraId="00000008" w14:textId="0C28B164" w:rsidR="009D7D5C" w:rsidRDefault="00C82C6A">
          <w:pPr>
            <w:rPr>
              <w:b/>
              <w:color w:val="1155CC"/>
              <w:u w:val="single"/>
            </w:rPr>
          </w:pPr>
          <w:hyperlink w:anchor="_9rworfucf4m9">
            <w:r w:rsidR="00E14364">
              <w:rPr>
                <w:b/>
                <w:color w:val="1155CC"/>
                <w:u w:val="single"/>
              </w:rPr>
              <w:t>Encuesta de la asociación entre familias y escuelas</w:t>
            </w:r>
          </w:hyperlink>
        </w:p>
        <w:p w14:paraId="00000009" w14:textId="51620008" w:rsidR="009D7D5C" w:rsidRDefault="00C82C6A">
          <w:pPr>
            <w:rPr>
              <w:b/>
              <w:color w:val="1155CC"/>
              <w:u w:val="single"/>
            </w:rPr>
          </w:pPr>
          <w:hyperlink w:anchor="_aw6h9kwstvj8">
            <w:r w:rsidR="00E14364">
              <w:rPr>
                <w:b/>
                <w:color w:val="1155CC"/>
                <w:u w:val="single"/>
              </w:rPr>
              <w:t>Estudiantes Bobcat de la semana</w:t>
            </w:r>
          </w:hyperlink>
          <w:r>
            <w:fldChar w:fldCharType="end"/>
          </w:r>
        </w:p>
      </w:sdtContent>
    </w:sdt>
    <w:p w14:paraId="0000000A" w14:textId="77777777" w:rsidR="009D7D5C" w:rsidRDefault="00C82C6A">
      <w:pPr>
        <w:pStyle w:val="Heading2"/>
        <w:spacing w:before="240" w:after="0"/>
        <w:rPr>
          <w:sz w:val="24"/>
          <w:szCs w:val="24"/>
        </w:rPr>
      </w:pPr>
      <w:bookmarkStart w:id="0" w:name="_8mpgca9g4ujo"/>
      <w:bookmarkEnd w:id="0"/>
      <w:r>
        <w:rPr>
          <w:b/>
          <w:color w:val="FF0000"/>
          <w:u w:val="single"/>
        </w:rPr>
        <w:t>Fechas i</w:t>
      </w:r>
      <w:r>
        <w:rPr>
          <w:b/>
          <w:color w:val="FF0000"/>
          <w:u w:val="single"/>
        </w:rPr>
        <w:t>mportantes</w:t>
      </w:r>
    </w:p>
    <w:p w14:paraId="0000000B" w14:textId="616B4E15" w:rsidR="009D7D5C" w:rsidRDefault="00C82C6A">
      <w:pPr>
        <w:rPr>
          <w:sz w:val="24"/>
          <w:szCs w:val="24"/>
        </w:rPr>
      </w:pPr>
      <w:r>
        <w:rPr>
          <w:b/>
          <w:bCs/>
          <w:sz w:val="24"/>
        </w:rPr>
        <w:t>22 de diciembre al 4 de enero:</w:t>
      </w:r>
      <w:r w:rsidR="000B33E8">
        <w:rPr>
          <w:sz w:val="24"/>
        </w:rPr>
        <w:t xml:space="preserve"> no hay clases;</w:t>
      </w:r>
      <w:r>
        <w:rPr>
          <w:sz w:val="24"/>
        </w:rPr>
        <w:t xml:space="preserve"> vacaciones de invierno</w:t>
      </w:r>
    </w:p>
    <w:p w14:paraId="0000000C" w14:textId="77777777" w:rsidR="009D7D5C" w:rsidRDefault="00C82C6A">
      <w:pPr>
        <w:rPr>
          <w:sz w:val="24"/>
          <w:szCs w:val="24"/>
        </w:rPr>
      </w:pPr>
      <w:r>
        <w:rPr>
          <w:b/>
          <w:sz w:val="24"/>
        </w:rPr>
        <w:t xml:space="preserve">martes, 4 de enero </w:t>
      </w:r>
      <w:r>
        <w:rPr>
          <w:sz w:val="24"/>
        </w:rPr>
        <w:t>Se publican los horarios del 2.º semestre</w:t>
      </w:r>
    </w:p>
    <w:p w14:paraId="0000000D" w14:textId="77777777" w:rsidR="009D7D5C" w:rsidRDefault="00C82C6A">
      <w:pPr>
        <w:rPr>
          <w:sz w:val="24"/>
          <w:szCs w:val="24"/>
        </w:rPr>
      </w:pPr>
      <w:r>
        <w:rPr>
          <w:b/>
          <w:bCs/>
          <w:sz w:val="24"/>
        </w:rPr>
        <w:t>miércoles, 5 de enero:</w:t>
      </w:r>
      <w:r>
        <w:rPr>
          <w:sz w:val="24"/>
        </w:rPr>
        <w:t xml:space="preserve"> los estudiantes regresan y comienza el 2.º semestre</w:t>
      </w:r>
    </w:p>
    <w:p w14:paraId="0000000E" w14:textId="77777777" w:rsidR="009D7D5C" w:rsidRDefault="00C82C6A">
      <w:pPr>
        <w:rPr>
          <w:sz w:val="24"/>
          <w:szCs w:val="24"/>
        </w:rPr>
      </w:pPr>
      <w:r>
        <w:rPr>
          <w:b/>
          <w:sz w:val="24"/>
        </w:rPr>
        <w:t>viernes, 7 de enero:</w:t>
      </w:r>
      <w:r>
        <w:rPr>
          <w:sz w:val="24"/>
        </w:rPr>
        <w:t xml:space="preserve"> Se publican las cal</w:t>
      </w:r>
      <w:r>
        <w:rPr>
          <w:sz w:val="24"/>
        </w:rPr>
        <w:t>ificaciones del 1.er semestre</w:t>
      </w:r>
    </w:p>
    <w:p w14:paraId="0000000F" w14:textId="77777777" w:rsidR="009D7D5C" w:rsidRDefault="00C82C6A">
      <w:pPr>
        <w:rPr>
          <w:b/>
          <w:sz w:val="24"/>
          <w:szCs w:val="24"/>
          <w:u w:val="single"/>
        </w:rPr>
      </w:pPr>
      <w:r>
        <w:rPr>
          <w:b/>
          <w:sz w:val="24"/>
        </w:rPr>
        <w:t>miércoles 5 y jueves, 6 de enero</w:t>
      </w:r>
      <w:r>
        <w:rPr>
          <w:sz w:val="24"/>
        </w:rPr>
        <w:t>: Sin horario de bloques (los estudiantes estarán en horario de M/W/F)</w:t>
      </w:r>
    </w:p>
    <w:p w14:paraId="00000010" w14:textId="77777777" w:rsidR="009D7D5C" w:rsidRDefault="009D7D5C">
      <w:pPr>
        <w:rPr>
          <w:sz w:val="18"/>
          <w:szCs w:val="18"/>
        </w:rPr>
      </w:pPr>
    </w:p>
    <w:p w14:paraId="00000011" w14:textId="77777777" w:rsidR="009D7D5C" w:rsidRDefault="00C82C6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u w:val="single"/>
        </w:rPr>
      </w:pPr>
      <w:bookmarkStart w:id="1" w:name="_pad2vsvv4s84"/>
      <w:bookmarkEnd w:id="1"/>
      <w:r>
        <w:rPr>
          <w:b/>
          <w:u w:val="single"/>
        </w:rPr>
        <w:t>Matrícula para el año escolar 2022-23</w:t>
      </w:r>
    </w:p>
    <w:p w14:paraId="00000012" w14:textId="77777777" w:rsidR="009D7D5C" w:rsidRDefault="00C82C6A">
      <w:r>
        <w:rPr>
          <w:rFonts w:ascii="Roboto" w:hAnsi="Roboto"/>
          <w:color w:val="201F1E"/>
          <w:sz w:val="23"/>
          <w:highlight w:val="white"/>
        </w:rPr>
        <w:t xml:space="preserve">A luz de las recientes vulnerabilidades de seguridad tecnológica que afectan a los sistemas en todo el mundo, se ha aplazado la inscripción para el año escolar 2022/23. La Ronda 1 de inscripción en </w:t>
      </w:r>
      <w:proofErr w:type="spellStart"/>
      <w:r>
        <w:rPr>
          <w:rFonts w:ascii="Roboto" w:hAnsi="Roboto"/>
          <w:i/>
          <w:iCs/>
          <w:color w:val="201F1E"/>
          <w:sz w:val="23"/>
          <w:highlight w:val="white"/>
        </w:rPr>
        <w:t>EnrollJeffco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se abrirá el 10 de enero de 2022 y se llevará</w:t>
      </w:r>
      <w:r>
        <w:rPr>
          <w:rFonts w:ascii="Roboto" w:hAnsi="Roboto"/>
          <w:color w:val="201F1E"/>
          <w:sz w:val="23"/>
          <w:highlight w:val="white"/>
        </w:rPr>
        <w:t xml:space="preserve"> a cabo hasta el 28 de enero de 2022. Todas las solicitudes recibidas antes del cierre de la Ronda 1 (28 de enero de 2022) serán incluidas en el proceso de lotería para el año escolar 2022-2023. </w:t>
      </w:r>
    </w:p>
    <w:p w14:paraId="00000013" w14:textId="77777777" w:rsidR="009D7D5C" w:rsidRDefault="009D7D5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sz w:val="20"/>
          <w:szCs w:val="20"/>
          <w:u w:val="single"/>
        </w:rPr>
      </w:pPr>
      <w:bookmarkStart w:id="2" w:name="_ils4sx2ju0tk"/>
      <w:bookmarkEnd w:id="2"/>
    </w:p>
    <w:p w14:paraId="00000014" w14:textId="77777777" w:rsidR="009D7D5C" w:rsidRDefault="00C82C6A">
      <w:pPr>
        <w:pStyle w:val="Heading2"/>
        <w:spacing w:before="0" w:after="0"/>
        <w:rPr>
          <w:b/>
          <w:u w:val="single"/>
        </w:rPr>
      </w:pPr>
      <w:bookmarkStart w:id="3" w:name="_milttacdmplo"/>
      <w:bookmarkEnd w:id="3"/>
      <w:r>
        <w:rPr>
          <w:b/>
          <w:u w:val="single"/>
        </w:rPr>
        <w:t>¡Gracias a nuestros estudiantes de teatro!</w:t>
      </w:r>
    </w:p>
    <w:p w14:paraId="00000015" w14:textId="77777777" w:rsidR="009D7D5C" w:rsidRDefault="00C82C6A">
      <w:r>
        <w:rPr>
          <w:rFonts w:ascii="Roboto" w:hAnsi="Roboto"/>
          <w:color w:val="201F1E"/>
          <w:sz w:val="23"/>
          <w:highlight w:val="white"/>
        </w:rPr>
        <w:t xml:space="preserve">Esperamos que hayan podido asistir a una o más de nuestras actuaciones esta semana. Nuestros estudiantes de Banda, Orquesta, Coro y Teatro fueron increíbles en sus obras de teatro y entretenimiento musical de </w:t>
      </w:r>
      <w:proofErr w:type="spellStart"/>
      <w:r>
        <w:rPr>
          <w:rFonts w:ascii="Roboto" w:hAnsi="Roboto"/>
          <w:color w:val="201F1E"/>
          <w:sz w:val="23"/>
          <w:highlight w:val="white"/>
        </w:rPr>
        <w:t>One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</w:t>
      </w:r>
      <w:proofErr w:type="spellStart"/>
      <w:r>
        <w:rPr>
          <w:rFonts w:ascii="Roboto" w:hAnsi="Roboto"/>
          <w:color w:val="201F1E"/>
          <w:sz w:val="23"/>
          <w:highlight w:val="white"/>
        </w:rPr>
        <w:t>Act</w:t>
      </w:r>
      <w:proofErr w:type="spellEnd"/>
      <w:r>
        <w:rPr>
          <w:rFonts w:ascii="Roboto" w:hAnsi="Roboto"/>
          <w:color w:val="201F1E"/>
          <w:sz w:val="23"/>
          <w:highlight w:val="white"/>
        </w:rPr>
        <w:t>. ¡Gracias a todos por la maravillosa mú</w:t>
      </w:r>
      <w:r>
        <w:rPr>
          <w:rFonts w:ascii="Roboto" w:hAnsi="Roboto"/>
          <w:color w:val="201F1E"/>
          <w:sz w:val="23"/>
          <w:highlight w:val="white"/>
        </w:rPr>
        <w:t>sica y actuaciones!</w:t>
      </w:r>
    </w:p>
    <w:p w14:paraId="00000016" w14:textId="77777777" w:rsidR="009D7D5C" w:rsidRDefault="009D7D5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sz w:val="20"/>
          <w:szCs w:val="20"/>
          <w:u w:val="single"/>
        </w:rPr>
      </w:pPr>
      <w:bookmarkStart w:id="4" w:name="_hbjabbsazwgv"/>
      <w:bookmarkEnd w:id="4"/>
    </w:p>
    <w:p w14:paraId="00000017" w14:textId="77777777" w:rsidR="009D7D5C" w:rsidRDefault="00C82C6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u w:val="single"/>
        </w:rPr>
      </w:pPr>
      <w:bookmarkStart w:id="5" w:name="_6257jw9uditm"/>
      <w:bookmarkEnd w:id="5"/>
      <w:r>
        <w:rPr>
          <w:b/>
          <w:u w:val="single"/>
        </w:rPr>
        <w:t>Competencia de libros</w:t>
      </w:r>
    </w:p>
    <w:p w14:paraId="00000018" w14:textId="77777777" w:rsidR="009D7D5C" w:rsidRDefault="00C82C6A">
      <w:pPr>
        <w:rPr>
          <w:rFonts w:ascii="Verdana" w:eastAsia="Verdana" w:hAnsi="Verdana" w:cs="Verdana"/>
        </w:rPr>
      </w:pPr>
      <w:r>
        <w:t xml:space="preserve">Competencia de libros: </w:t>
      </w:r>
      <w:r>
        <w:rPr>
          <w:rFonts w:ascii="Verdana" w:hAnsi="Verdana"/>
        </w:rPr>
        <w:t xml:space="preserve">Competencia de libros: ¡Prepárense para RUGIR!  Bell </w:t>
      </w:r>
      <w:proofErr w:type="spellStart"/>
      <w:r>
        <w:rPr>
          <w:rFonts w:ascii="Verdana" w:hAnsi="Verdana"/>
        </w:rPr>
        <w:t>Middle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School</w:t>
      </w:r>
      <w:proofErr w:type="spellEnd"/>
      <w:r>
        <w:rPr>
          <w:rFonts w:ascii="Verdana" w:hAnsi="Verdana"/>
        </w:rPr>
        <w:t xml:space="preserve"> participa en el primer concurso de nivel medio de la Competencia de libros en marzo. Todas las escuelas intermedias pertene</w:t>
      </w:r>
      <w:r>
        <w:rPr>
          <w:rFonts w:ascii="Verdana" w:hAnsi="Verdana"/>
        </w:rPr>
        <w:t xml:space="preserve">cientes a las Escuelas de </w:t>
      </w:r>
      <w:proofErr w:type="spellStart"/>
      <w:r>
        <w:rPr>
          <w:rFonts w:ascii="Verdana" w:hAnsi="Verdana"/>
        </w:rPr>
        <w:t>Jeffco</w:t>
      </w:r>
      <w:proofErr w:type="spellEnd"/>
      <w:r>
        <w:rPr>
          <w:rFonts w:ascii="Verdana" w:hAnsi="Verdana"/>
        </w:rPr>
        <w:t xml:space="preserve"> están piloteando la competencia para recibir créditos y premios. </w:t>
      </w:r>
    </w:p>
    <w:p w14:paraId="00000019" w14:textId="54F5DD69" w:rsidR="009D7D5C" w:rsidRDefault="00C82C6A">
      <w:pPr>
        <w:rPr>
          <w:b/>
          <w:sz w:val="26"/>
          <w:szCs w:val="26"/>
          <w:u w:val="single"/>
        </w:rPr>
      </w:pPr>
      <w:hyperlink r:id="rId6">
        <w:r>
          <w:rPr>
            <w:rFonts w:ascii="Verdana" w:hAnsi="Verdana"/>
            <w:b/>
            <w:color w:val="1155CC"/>
            <w:u w:val="single"/>
          </w:rPr>
          <w:t>CONSULTEN ESTE FOLLETO ADJUNTO</w:t>
        </w:r>
      </w:hyperlink>
      <w:r w:rsidR="005208C7">
        <w:rPr>
          <w:rFonts w:ascii="Verdana" w:hAnsi="Verdana"/>
          <w:b/>
          <w:color w:val="1155CC"/>
          <w:u w:val="single"/>
        </w:rPr>
        <w:t xml:space="preserve"> [Contenido en inglés]</w:t>
      </w:r>
      <w:r>
        <w:rPr>
          <w:rFonts w:ascii="Verdana" w:hAnsi="Verdana"/>
        </w:rPr>
        <w:t xml:space="preserve"> para más detalles. </w:t>
      </w:r>
      <w:hyperlink r:id="rId7">
        <w:r>
          <w:rPr>
            <w:rFonts w:ascii="Verdana" w:hAnsi="Verdana"/>
            <w:b/>
            <w:color w:val="1155CC"/>
            <w:u w:val="single"/>
          </w:rPr>
          <w:t>AQUÍ HAY UNA CARTA PARA LOS PADRES</w:t>
        </w:r>
      </w:hyperlink>
      <w:r w:rsidR="005208C7">
        <w:rPr>
          <w:rFonts w:ascii="Verdana" w:hAnsi="Verdana"/>
          <w:b/>
          <w:color w:val="1155CC"/>
          <w:u w:val="single"/>
        </w:rPr>
        <w:t xml:space="preserve"> [Contenido en inglés]</w:t>
      </w:r>
      <w:r>
        <w:rPr>
          <w:rFonts w:ascii="Verdana" w:hAnsi="Verdana"/>
        </w:rPr>
        <w:t xml:space="preserve">, así como información adicional. </w:t>
      </w:r>
    </w:p>
    <w:p w14:paraId="0000001A" w14:textId="77777777" w:rsidR="009D7D5C" w:rsidRDefault="009D7D5C">
      <w:pPr>
        <w:pStyle w:val="Heading2"/>
        <w:spacing w:before="0" w:after="0"/>
        <w:rPr>
          <w:b/>
          <w:sz w:val="22"/>
          <w:szCs w:val="22"/>
          <w:u w:val="single"/>
        </w:rPr>
      </w:pPr>
      <w:bookmarkStart w:id="6" w:name="_v7j2v0h3467y"/>
      <w:bookmarkEnd w:id="6"/>
    </w:p>
    <w:p w14:paraId="0000001B" w14:textId="49D4C62E" w:rsidR="009D7D5C" w:rsidRDefault="00C82C6A">
      <w:pPr>
        <w:pStyle w:val="Heading2"/>
        <w:spacing w:before="0" w:after="0"/>
      </w:pPr>
      <w:bookmarkStart w:id="7" w:name="_cxo8ahbcvn9x"/>
      <w:bookmarkEnd w:id="7"/>
      <w:r>
        <w:rPr>
          <w:b/>
          <w:u w:val="single"/>
        </w:rPr>
        <w:t xml:space="preserve">Árbol de </w:t>
      </w:r>
      <w:r w:rsidR="00E10026">
        <w:rPr>
          <w:b/>
          <w:u w:val="single"/>
        </w:rPr>
        <w:t>la gratitud</w:t>
      </w:r>
    </w:p>
    <w:p w14:paraId="0000001C" w14:textId="33FC5A15" w:rsidR="009D7D5C" w:rsidRDefault="00C82C6A">
      <w:pPr>
        <w:rPr>
          <w:b/>
          <w:u w:val="single"/>
        </w:rPr>
      </w:pPr>
      <w:r>
        <w:rPr>
          <w:rFonts w:ascii="Roboto" w:hAnsi="Roboto"/>
          <w:color w:val="201F1E"/>
          <w:sz w:val="23"/>
          <w:highlight w:val="white"/>
        </w:rPr>
        <w:t>Una vez más, la bondad de nuestra comunidad nos ha</w:t>
      </w:r>
      <w:r>
        <w:rPr>
          <w:rFonts w:ascii="Roboto" w:hAnsi="Roboto"/>
          <w:color w:val="201F1E"/>
          <w:sz w:val="23"/>
          <w:highlight w:val="white"/>
        </w:rPr>
        <w:t xml:space="preserve"> deslumbrado. Gracias a todos por sus increíbles donaciones para el Árbol de</w:t>
      </w:r>
      <w:r w:rsidR="00E10026">
        <w:rPr>
          <w:rFonts w:ascii="Roboto" w:hAnsi="Roboto"/>
          <w:color w:val="201F1E"/>
          <w:sz w:val="23"/>
          <w:highlight w:val="white"/>
        </w:rPr>
        <w:t xml:space="preserve"> la gratitud</w:t>
      </w:r>
      <w:r>
        <w:rPr>
          <w:rFonts w:ascii="Roboto" w:hAnsi="Roboto"/>
          <w:color w:val="201F1E"/>
          <w:sz w:val="23"/>
          <w:highlight w:val="white"/>
        </w:rPr>
        <w:t>. Ustedes contribuyeron a asegurarnos de que todos nuestros estudiantes tengan unas fie</w:t>
      </w:r>
      <w:r w:rsidR="00E10026">
        <w:rPr>
          <w:rFonts w:ascii="Roboto" w:hAnsi="Roboto"/>
          <w:color w:val="201F1E"/>
          <w:sz w:val="23"/>
          <w:highlight w:val="white"/>
        </w:rPr>
        <w:t xml:space="preserve">stas navideñas muy especiales. </w:t>
      </w:r>
      <w:r>
        <w:rPr>
          <w:rFonts w:ascii="Roboto" w:hAnsi="Roboto"/>
          <w:color w:val="201F1E"/>
          <w:sz w:val="23"/>
          <w:highlight w:val="white"/>
        </w:rPr>
        <w:t>¡Estamos muy agradecidos por la disposición y</w:t>
      </w:r>
      <w:r>
        <w:rPr>
          <w:rFonts w:ascii="Roboto" w:hAnsi="Roboto"/>
          <w:color w:val="201F1E"/>
          <w:sz w:val="23"/>
          <w:highlight w:val="white"/>
        </w:rPr>
        <w:t xml:space="preserve"> sus generosas donaciones!</w:t>
      </w:r>
    </w:p>
    <w:p w14:paraId="0000001D" w14:textId="77777777" w:rsidR="009D7D5C" w:rsidRDefault="00C82C6A">
      <w:pPr>
        <w:pStyle w:val="Heading2"/>
        <w:spacing w:before="0" w:after="0"/>
        <w:rPr>
          <w:b/>
          <w:u w:val="single"/>
        </w:rPr>
      </w:pPr>
      <w:bookmarkStart w:id="8" w:name="_dnbr7kf3s9lf"/>
      <w:bookmarkEnd w:id="8"/>
      <w:r>
        <w:rPr>
          <w:b/>
          <w:u w:val="single"/>
        </w:rPr>
        <w:lastRenderedPageBreak/>
        <w:t>Pequeño cambio de horario</w:t>
      </w:r>
    </w:p>
    <w:p w14:paraId="0000001E" w14:textId="77777777" w:rsidR="009D7D5C" w:rsidRDefault="00C82C6A">
      <w:r>
        <w:t xml:space="preserve">Los estudiantes regresan de vacaciones de invierno el 5 de enero, que es el primer día de nuestro 2.º semestre. Los estudiantes NO tendrán un horario en bloque el miércoles, 5 de enero o el jueves, 6 de </w:t>
      </w:r>
      <w:r>
        <w:t xml:space="preserve">enero. Estarán en el horario de M/T/F que consiste en los períodos 1 a 6 de esos días. Volveremos a los horarios de bloque de miércoles y jueves a la semana siguiente. </w:t>
      </w:r>
    </w:p>
    <w:p w14:paraId="0000001F" w14:textId="77777777" w:rsidR="009D7D5C" w:rsidRDefault="009D7D5C">
      <w:pPr>
        <w:rPr>
          <w:sz w:val="10"/>
          <w:szCs w:val="10"/>
        </w:rPr>
      </w:pPr>
    </w:p>
    <w:p w14:paraId="00000020" w14:textId="77777777" w:rsidR="009D7D5C" w:rsidRDefault="00C82C6A">
      <w:r>
        <w:t xml:space="preserve">Los estudiantes completarán sus selecciones de club para el 3.er trimestre o formularios de exclusión voluntaria a través de sus clases de Ciencias el 10 de diciembre. Los nuevos clubes comenzarán el 12 de enero. </w:t>
      </w:r>
    </w:p>
    <w:p w14:paraId="00000021" w14:textId="77777777" w:rsidR="009D7D5C" w:rsidRDefault="009D7D5C">
      <w:pPr>
        <w:shd w:val="clear" w:color="auto" w:fill="FFFFFF"/>
        <w:rPr>
          <w:color w:val="222222"/>
          <w:sz w:val="20"/>
          <w:szCs w:val="20"/>
        </w:rPr>
      </w:pPr>
    </w:p>
    <w:p w14:paraId="00000022" w14:textId="04F8A9BE" w:rsidR="009D7D5C" w:rsidRDefault="00E14364">
      <w:pPr>
        <w:pStyle w:val="Heading2"/>
        <w:spacing w:before="0" w:after="0" w:line="300" w:lineRule="auto"/>
        <w:rPr>
          <w:b/>
          <w:u w:val="single"/>
        </w:rPr>
      </w:pPr>
      <w:bookmarkStart w:id="9" w:name="_9rworfucf4m9"/>
      <w:bookmarkEnd w:id="9"/>
      <w:r>
        <w:rPr>
          <w:b/>
          <w:u w:val="single"/>
        </w:rPr>
        <w:t>Encuesta de la asociación entre familias y e</w:t>
      </w:r>
      <w:r w:rsidR="00C82C6A">
        <w:rPr>
          <w:b/>
          <w:u w:val="single"/>
        </w:rPr>
        <w:t>scuelas</w:t>
      </w:r>
    </w:p>
    <w:p w14:paraId="00000023" w14:textId="2DC824FD" w:rsidR="009D7D5C" w:rsidRDefault="00C82C6A">
      <w:pPr>
        <w:spacing w:before="60" w:after="60"/>
      </w:pPr>
      <w:r>
        <w:rPr>
          <w:rFonts w:ascii="Roboto" w:hAnsi="Roboto"/>
          <w:color w:val="201F1E"/>
          <w:sz w:val="23"/>
          <w:highlight w:val="white"/>
        </w:rPr>
        <w:t>Nuestra escuela se compromete a cerciorarse de que sus experiencias con nosotros sean colaborativas, exitosas y ayuden a sus hijos a aprender y crecer. Deseamos saber cómo nos desempeñamos. Abajo hay un hipervínculo para completar una encuesta sobr</w:t>
      </w:r>
      <w:r>
        <w:rPr>
          <w:rFonts w:ascii="Roboto" w:hAnsi="Roboto"/>
          <w:color w:val="201F1E"/>
          <w:sz w:val="23"/>
          <w:highlight w:val="white"/>
        </w:rPr>
        <w:t>e la asociación entre familias y escuelas La encuesta es anónima y solo lleva unos 10 a 15 minutos. Los resultados se usarán para mejorar nuestra escuela y el ambiente educativo de sus hijos. La encuesta está disponible desde ahora y se cierra el miércoles</w:t>
      </w:r>
      <w:r>
        <w:rPr>
          <w:rFonts w:ascii="Roboto" w:hAnsi="Roboto"/>
          <w:color w:val="201F1E"/>
          <w:sz w:val="23"/>
          <w:highlight w:val="white"/>
        </w:rPr>
        <w:t xml:space="preserve">, 22 de diciembre. Gracias </w:t>
      </w:r>
      <w:r w:rsidR="0008276C">
        <w:rPr>
          <w:rFonts w:ascii="Roboto" w:hAnsi="Roboto"/>
          <w:color w:val="201F1E"/>
          <w:sz w:val="23"/>
          <w:highlight w:val="white"/>
        </w:rPr>
        <w:t>por tomarse</w:t>
      </w:r>
      <w:r>
        <w:rPr>
          <w:rFonts w:ascii="Roboto" w:hAnsi="Roboto"/>
          <w:color w:val="201F1E"/>
          <w:sz w:val="23"/>
          <w:highlight w:val="white"/>
        </w:rPr>
        <w:t xml:space="preserve"> el tie</w:t>
      </w:r>
      <w:r w:rsidR="005208C7">
        <w:rPr>
          <w:rFonts w:ascii="Roboto" w:hAnsi="Roboto"/>
          <w:color w:val="201F1E"/>
          <w:sz w:val="23"/>
          <w:highlight w:val="white"/>
        </w:rPr>
        <w:t>mpo para compartir su opinión.</w:t>
      </w:r>
      <w:r>
        <w:rPr>
          <w:rFonts w:ascii="Roboto" w:hAnsi="Roboto"/>
          <w:color w:val="201F1E"/>
          <w:sz w:val="23"/>
          <w:highlight w:val="white"/>
        </w:rPr>
        <w:t xml:space="preserve"> </w:t>
      </w:r>
      <w:hyperlink r:id="rId8">
        <w:r>
          <w:rPr>
            <w:b/>
            <w:color w:val="1155CC"/>
            <w:sz w:val="24"/>
            <w:u w:val="single"/>
          </w:rPr>
          <w:t>Hagan clic aquí para acceder la encuesta</w:t>
        </w:r>
        <w:r w:rsidR="0008276C">
          <w:rPr>
            <w:b/>
            <w:color w:val="1155CC"/>
            <w:sz w:val="24"/>
            <w:u w:val="single"/>
          </w:rPr>
          <w:t xml:space="preserve"> [Contenido multilingüe]</w:t>
        </w:r>
        <w:r>
          <w:rPr>
            <w:b/>
            <w:color w:val="1155CC"/>
            <w:sz w:val="24"/>
            <w:u w:val="single"/>
          </w:rPr>
          <w:t>.</w:t>
        </w:r>
      </w:hyperlink>
    </w:p>
    <w:p w14:paraId="00000024" w14:textId="77777777" w:rsidR="009D7D5C" w:rsidRDefault="00C82C6A">
      <w:pPr>
        <w:rPr>
          <w:b/>
          <w:u w:val="single"/>
        </w:rPr>
      </w:pPr>
      <w:r>
        <w:t xml:space="preserve"> </w:t>
      </w:r>
    </w:p>
    <w:p w14:paraId="00000025" w14:textId="77777777" w:rsidR="009D7D5C" w:rsidRDefault="00C82C6A">
      <w:pPr>
        <w:pStyle w:val="Heading2"/>
        <w:spacing w:before="0" w:after="0"/>
        <w:rPr>
          <w:b/>
          <w:u w:val="single"/>
        </w:rPr>
      </w:pPr>
      <w:bookmarkStart w:id="10" w:name="_aw6h9kwstvj8"/>
      <w:bookmarkEnd w:id="10"/>
      <w:r>
        <w:rPr>
          <w:b/>
          <w:u w:val="single"/>
        </w:rPr>
        <w:t xml:space="preserve">Estudiantes </w:t>
      </w:r>
      <w:proofErr w:type="spellStart"/>
      <w:r>
        <w:rPr>
          <w:b/>
          <w:u w:val="single"/>
        </w:rPr>
        <w:t>Bobcat</w:t>
      </w:r>
      <w:proofErr w:type="spellEnd"/>
      <w:r>
        <w:rPr>
          <w:b/>
          <w:u w:val="single"/>
        </w:rPr>
        <w:t xml:space="preserve"> de la semana</w:t>
      </w:r>
    </w:p>
    <w:p w14:paraId="00000026" w14:textId="0E7F56DC" w:rsidR="009D7D5C" w:rsidRDefault="00C82C6A">
      <w:pPr>
        <w:spacing w:before="60" w:after="60"/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hAnsi="Roboto"/>
          <w:color w:val="201F1E"/>
          <w:sz w:val="23"/>
          <w:highlight w:val="white"/>
        </w:rPr>
        <w:t xml:space="preserve">A </w:t>
      </w:r>
      <w:bookmarkStart w:id="11" w:name="_GoBack"/>
      <w:bookmarkEnd w:id="11"/>
      <w:r w:rsidR="0008276C">
        <w:rPr>
          <w:rFonts w:ascii="Roboto" w:hAnsi="Roboto"/>
          <w:color w:val="201F1E"/>
          <w:sz w:val="23"/>
          <w:highlight w:val="white"/>
        </w:rPr>
        <w:t>continuación,</w:t>
      </w:r>
      <w:r>
        <w:rPr>
          <w:rFonts w:ascii="Roboto" w:hAnsi="Roboto"/>
          <w:color w:val="201F1E"/>
          <w:sz w:val="23"/>
          <w:highlight w:val="white"/>
        </w:rPr>
        <w:t xml:space="preserve"> les presentamos los </w:t>
      </w:r>
      <w:r>
        <w:rPr>
          <w:rFonts w:ascii="Roboto" w:hAnsi="Roboto"/>
          <w:color w:val="201F1E"/>
          <w:sz w:val="23"/>
          <w:highlight w:val="white"/>
        </w:rPr>
        <w:t xml:space="preserve">estudiantes </w:t>
      </w:r>
      <w:proofErr w:type="spellStart"/>
      <w:r>
        <w:rPr>
          <w:rFonts w:ascii="Roboto" w:hAnsi="Roboto"/>
          <w:color w:val="201F1E"/>
          <w:sz w:val="23"/>
          <w:highlight w:val="white"/>
        </w:rPr>
        <w:t>Bobcat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de esta semana, nombrados por docentes y el personal de cada grado semanalmente. Los estudiantes son nominados basados en la perseverancia o </w:t>
      </w:r>
      <w:proofErr w:type="spellStart"/>
      <w:r>
        <w:rPr>
          <w:rFonts w:ascii="Roboto" w:hAnsi="Roboto"/>
          <w:color w:val="201F1E"/>
          <w:sz w:val="23"/>
          <w:highlight w:val="white"/>
        </w:rPr>
        <w:t>excepcionalismo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reflejado por los valores de comportamiento R.O.A.R. (respetuoso, optimista y re</w:t>
      </w:r>
      <w:r>
        <w:rPr>
          <w:rFonts w:ascii="Roboto" w:hAnsi="Roboto"/>
          <w:color w:val="201F1E"/>
          <w:sz w:val="23"/>
          <w:highlight w:val="white"/>
        </w:rPr>
        <w:t>sponsable; por sus siglas en inglés).</w:t>
      </w:r>
    </w:p>
    <w:p w14:paraId="00000027" w14:textId="77777777" w:rsidR="009D7D5C" w:rsidRDefault="009D7D5C">
      <w:pPr>
        <w:spacing w:before="60" w:after="60"/>
        <w:rPr>
          <w:rFonts w:ascii="Roboto" w:eastAsia="Roboto" w:hAnsi="Roboto" w:cs="Roboto"/>
          <w:color w:val="201F1E"/>
          <w:sz w:val="5"/>
          <w:szCs w:val="5"/>
          <w:highlight w:val="white"/>
        </w:rPr>
      </w:pPr>
    </w:p>
    <w:p w14:paraId="00000028" w14:textId="77777777" w:rsidR="009D7D5C" w:rsidRDefault="00C82C6A">
      <w:pPr>
        <w:spacing w:before="60" w:after="60"/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hAnsi="Roboto"/>
          <w:b/>
          <w:color w:val="201F1E"/>
          <w:sz w:val="23"/>
          <w:highlight w:val="white"/>
        </w:rPr>
        <w:t>6.° GRADO</w:t>
      </w:r>
      <w:r>
        <w:rPr>
          <w:rFonts w:ascii="Roboto" w:hAnsi="Roboto"/>
          <w:color w:val="201F1E"/>
          <w:sz w:val="23"/>
          <w:highlight w:val="white"/>
        </w:rPr>
        <w:t xml:space="preserve">: Reda </w:t>
      </w:r>
      <w:proofErr w:type="spellStart"/>
      <w:r>
        <w:rPr>
          <w:rFonts w:ascii="Roboto" w:hAnsi="Roboto"/>
          <w:color w:val="201F1E"/>
          <w:sz w:val="23"/>
          <w:highlight w:val="white"/>
        </w:rPr>
        <w:t>Reda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por ser responsable y David Sánchez por ser responsable</w:t>
      </w:r>
    </w:p>
    <w:p w14:paraId="00000029" w14:textId="77777777" w:rsidR="009D7D5C" w:rsidRDefault="00C82C6A">
      <w:pPr>
        <w:spacing w:before="60" w:after="60"/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hAnsi="Roboto"/>
          <w:b/>
          <w:bCs/>
          <w:color w:val="201F1E"/>
          <w:sz w:val="23"/>
          <w:highlight w:val="white"/>
        </w:rPr>
        <w:t>7º GRADO:</w:t>
      </w:r>
      <w:r>
        <w:rPr>
          <w:rFonts w:ascii="Roboto" w:hAnsi="Roboto"/>
          <w:color w:val="201F1E"/>
          <w:sz w:val="23"/>
          <w:highlight w:val="white"/>
        </w:rPr>
        <w:t xml:space="preserve"> </w:t>
      </w:r>
      <w:proofErr w:type="spellStart"/>
      <w:r>
        <w:rPr>
          <w:rFonts w:ascii="Roboto" w:hAnsi="Roboto"/>
          <w:color w:val="201F1E"/>
          <w:sz w:val="23"/>
          <w:highlight w:val="white"/>
        </w:rPr>
        <w:t>Adrian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García por ser respetuoso y JP Doyle por ser optimista</w:t>
      </w:r>
    </w:p>
    <w:p w14:paraId="0000002A" w14:textId="77777777" w:rsidR="009D7D5C" w:rsidRDefault="00C82C6A">
      <w:pPr>
        <w:spacing w:before="60" w:after="60"/>
      </w:pPr>
      <w:r>
        <w:rPr>
          <w:rFonts w:ascii="Roboto" w:hAnsi="Roboto"/>
          <w:b/>
          <w:color w:val="201F1E"/>
          <w:sz w:val="23"/>
          <w:highlight w:val="white"/>
        </w:rPr>
        <w:t>8.° GRADO</w:t>
      </w:r>
      <w:r>
        <w:rPr>
          <w:rFonts w:ascii="Roboto" w:hAnsi="Roboto"/>
          <w:color w:val="201F1E"/>
          <w:sz w:val="23"/>
          <w:highlight w:val="white"/>
        </w:rPr>
        <w:t xml:space="preserve">: </w:t>
      </w:r>
      <w:r>
        <w:rPr>
          <w:rFonts w:ascii="Roboto" w:hAnsi="Roboto"/>
          <w:color w:val="201F1E"/>
          <w:sz w:val="23"/>
          <w:highlight w:val="white"/>
        </w:rPr>
        <w:t xml:space="preserve">Jeffery Ashby por ser respetuoso y Nora </w:t>
      </w:r>
      <w:proofErr w:type="spellStart"/>
      <w:r>
        <w:rPr>
          <w:rFonts w:ascii="Roboto" w:hAnsi="Roboto"/>
          <w:color w:val="201F1E"/>
          <w:sz w:val="23"/>
          <w:highlight w:val="white"/>
        </w:rPr>
        <w:t>Berube</w:t>
      </w:r>
      <w:proofErr w:type="spellEnd"/>
      <w:r>
        <w:rPr>
          <w:rFonts w:ascii="Roboto" w:hAnsi="Roboto"/>
          <w:color w:val="201F1E"/>
          <w:sz w:val="23"/>
          <w:highlight w:val="white"/>
        </w:rPr>
        <w:t xml:space="preserve"> por ser responsable </w:t>
      </w:r>
    </w:p>
    <w:p w14:paraId="0000002B" w14:textId="77777777" w:rsidR="009D7D5C" w:rsidRDefault="009D7D5C"/>
    <w:p w14:paraId="0000002C" w14:textId="77777777" w:rsidR="009D7D5C" w:rsidRDefault="00C82C6A">
      <w:pPr>
        <w:jc w:val="center"/>
        <w:rPr>
          <w:sz w:val="25"/>
          <w:szCs w:val="25"/>
        </w:rPr>
      </w:pPr>
      <w:r>
        <w:rPr>
          <w:b/>
          <w:sz w:val="31"/>
        </w:rPr>
        <w:t>FELICITACIONES BOBCATS Continúen realizando un buen trabajo.</w:t>
      </w:r>
      <w:r>
        <w:rPr>
          <w:sz w:val="25"/>
        </w:rPr>
        <w:t xml:space="preserve"> </w:t>
      </w:r>
    </w:p>
    <w:sectPr w:rsidR="009D7D5C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720" w:right="1008" w:bottom="720" w:left="1008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4958" w14:textId="77777777" w:rsidR="00C82C6A" w:rsidRDefault="00C82C6A">
      <w:pPr>
        <w:spacing w:line="240" w:lineRule="auto"/>
      </w:pPr>
      <w:r>
        <w:separator/>
      </w:r>
    </w:p>
  </w:endnote>
  <w:endnote w:type="continuationSeparator" w:id="0">
    <w:p w14:paraId="54CC8BE9" w14:textId="77777777" w:rsidR="00C82C6A" w:rsidRDefault="00C82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9D7D5C" w:rsidRDefault="009D7D5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9D7D5C" w:rsidRDefault="009D7D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986F" w14:textId="77777777" w:rsidR="00C82C6A" w:rsidRDefault="00C82C6A">
      <w:pPr>
        <w:spacing w:line="240" w:lineRule="auto"/>
      </w:pPr>
      <w:r>
        <w:separator/>
      </w:r>
    </w:p>
  </w:footnote>
  <w:footnote w:type="continuationSeparator" w:id="0">
    <w:p w14:paraId="51422EFF" w14:textId="77777777" w:rsidR="00C82C6A" w:rsidRDefault="00C82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9D7D5C" w:rsidRDefault="00C82C6A">
    <w:pPr>
      <w:pStyle w:val="Heading2"/>
      <w:keepNext w:val="0"/>
      <w:keepLines w:val="0"/>
      <w:spacing w:before="60" w:after="60"/>
      <w:rPr>
        <w:b/>
        <w:sz w:val="22"/>
        <w:szCs w:val="22"/>
        <w:u w:val="single"/>
      </w:rPr>
    </w:pPr>
    <w:bookmarkStart w:id="12" w:name="_ok327vli0g5x"/>
    <w:bookmarkEnd w:id="12"/>
    <w:r>
      <w:rPr>
        <w:sz w:val="22"/>
      </w:rPr>
      <w:t xml:space="preserve"> </w:t>
    </w:r>
  </w:p>
  <w:p w14:paraId="00000030" w14:textId="77777777" w:rsidR="009D7D5C" w:rsidRDefault="009D7D5C">
    <w:pPr>
      <w:pStyle w:val="Heading2"/>
      <w:spacing w:before="0" w:after="0"/>
    </w:pPr>
    <w:bookmarkStart w:id="13" w:name="_ksk3k7px343f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9D7D5C" w:rsidRDefault="009D7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5C"/>
    <w:rsid w:val="0008276C"/>
    <w:rsid w:val="000B33E8"/>
    <w:rsid w:val="005208C7"/>
    <w:rsid w:val="006852C1"/>
    <w:rsid w:val="00975B18"/>
    <w:rsid w:val="009D7D5C"/>
    <w:rsid w:val="00AA59EA"/>
    <w:rsid w:val="00B57061"/>
    <w:rsid w:val="00C82C6A"/>
    <w:rsid w:val="00E10026"/>
    <w:rsid w:val="00E14364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387"/>
  <w15:docId w15:val="{EDD649D4-FC28-4CFE-8B2D-7F178354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575159/FSP20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VGpmPhVLMSb8mtRkcF50NbnpOaFFrqDUu2yY_fvRj14/edit?usp=shari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5hnO1OmhMb0UqImacoxAcTfzS8026eZ/view?usp=sharin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4145</Characters>
  <Application>Microsoft Office Word</Application>
  <DocSecurity>0</DocSecurity>
  <Lines>34</Lines>
  <Paragraphs>9</Paragraphs>
  <ScaleCrop>false</ScaleCrop>
  <Company>Jefferson County Public Schools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Signorelli Gian</cp:lastModifiedBy>
  <cp:revision>19</cp:revision>
  <dcterms:created xsi:type="dcterms:W3CDTF">2021-12-21T20:34:00Z</dcterms:created>
  <dcterms:modified xsi:type="dcterms:W3CDTF">2021-12-21T20:41:00Z</dcterms:modified>
</cp:coreProperties>
</file>